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F1" w:rsidRDefault="00B973F1" w:rsidP="00900EEF">
      <w:pPr>
        <w:widowControl w:val="0"/>
        <w:autoSpaceDE w:val="0"/>
        <w:autoSpaceDN w:val="0"/>
        <w:adjustRightInd w:val="0"/>
        <w:spacing w:after="0" w:line="1472" w:lineRule="exact"/>
        <w:ind w:right="843"/>
        <w:jc w:val="both"/>
        <w:rPr>
          <w:rFonts w:ascii="Times New Roman" w:hAnsi="Times New Roman"/>
          <w:color w:val="000000"/>
          <w:sz w:val="146"/>
          <w:szCs w:val="146"/>
        </w:rPr>
      </w:pPr>
    </w:p>
    <w:p w:rsidR="00B973F1" w:rsidRDefault="00B973F1" w:rsidP="00900EEF">
      <w:pPr>
        <w:widowControl w:val="0"/>
        <w:autoSpaceDE w:val="0"/>
        <w:autoSpaceDN w:val="0"/>
        <w:adjustRightInd w:val="0"/>
        <w:spacing w:after="1473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framePr w:wrap="none" w:vAnchor="page" w:hAnchor="page" w:x="5955" w:y="2101"/>
        <w:widowControl w:val="0"/>
        <w:autoSpaceDE w:val="0"/>
        <w:autoSpaceDN w:val="0"/>
        <w:adjustRightInd w:val="0"/>
        <w:spacing w:after="0" w:line="720" w:lineRule="exact"/>
        <w:ind w:right="843"/>
        <w:jc w:val="both"/>
        <w:rPr>
          <w:rFonts w:ascii="Times New Roman" w:hAnsi="Times New Roman"/>
          <w:b/>
          <w:bCs/>
          <w:color w:val="0000FF"/>
          <w:sz w:val="72"/>
          <w:szCs w:val="72"/>
        </w:rPr>
      </w:pPr>
      <w:r>
        <w:rPr>
          <w:rFonts w:ascii="Times New Roman" w:hAnsi="Times New Roman"/>
          <w:b/>
          <w:bCs/>
          <w:color w:val="0000FF"/>
          <w:sz w:val="72"/>
          <w:szCs w:val="72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6" w:line="560" w:lineRule="exact"/>
        <w:ind w:left="2060" w:right="843"/>
        <w:jc w:val="both"/>
        <w:rPr>
          <w:rFonts w:ascii="Times New Roman" w:hAnsi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/>
          <w:b/>
          <w:bCs/>
          <w:color w:val="0000FF"/>
          <w:sz w:val="56"/>
          <w:szCs w:val="56"/>
        </w:rPr>
        <w:t>ST ERVAN PARISH COUNCI</w:t>
      </w:r>
      <w:r w:rsidR="007A74E7" w:rsidRPr="007A74E7">
        <w:rPr>
          <w:noProof/>
        </w:rPr>
        <w:pict>
          <v:shape id="_x0000_s1026" style="position:absolute;left:0;text-align:left;margin-left:103pt;margin-top:184.25pt;width:389.55pt;height:2.6pt;z-index:-3;mso-position-horizontal-relative:page;mso-position-vertical-relative:page" coordsize="7791,52" path="m,52r7791,l7791,,,xe" fillcolor="blue" stroked="f">
            <v:path arrowok="t"/>
            <w10:wrap anchorx="page" anchory="page"/>
          </v:shape>
        </w:pict>
      </w:r>
      <w:r>
        <w:rPr>
          <w:rFonts w:ascii="Times New Roman" w:hAnsi="Times New Roman"/>
          <w:b/>
          <w:bCs/>
          <w:color w:val="0000FF"/>
          <w:sz w:val="56"/>
          <w:szCs w:val="56"/>
        </w:rPr>
        <w:t xml:space="preserve">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2" w:line="560" w:lineRule="exact"/>
        <w:ind w:left="5960" w:right="843"/>
        <w:jc w:val="both"/>
        <w:rPr>
          <w:rFonts w:ascii="Times New Roman" w:hAnsi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/>
          <w:b/>
          <w:bCs/>
          <w:color w:val="0000FF"/>
          <w:sz w:val="56"/>
          <w:szCs w:val="56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6" w:line="560" w:lineRule="exact"/>
        <w:ind w:left="2260" w:right="843"/>
        <w:jc w:val="both"/>
        <w:rPr>
          <w:rFonts w:ascii="Times New Roman" w:hAnsi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/>
          <w:b/>
          <w:bCs/>
          <w:color w:val="0000FF"/>
          <w:sz w:val="56"/>
          <w:szCs w:val="56"/>
        </w:rPr>
        <w:t>FINANCIAL REGULATION</w:t>
      </w:r>
      <w:r w:rsidR="007A74E7" w:rsidRPr="007A74E7">
        <w:rPr>
          <w:noProof/>
        </w:rPr>
        <w:pict>
          <v:shape id="_x0000_s1027" style="position:absolute;left:0;text-align:left;margin-left:113pt;margin-top:276.65pt;width:369.55pt;height:2.6pt;z-index:-2;mso-position-horizontal-relative:page;mso-position-vertical-relative:page" coordsize="7391,52" path="m,52r7391,l7391,,,xe" fillcolor="blue" stroked="f">
            <v:path arrowok="t"/>
            <w10:wrap anchorx="page" anchory="page"/>
          </v:shape>
        </w:pict>
      </w:r>
      <w:r>
        <w:rPr>
          <w:rFonts w:ascii="Times New Roman" w:hAnsi="Times New Roman"/>
          <w:b/>
          <w:bCs/>
          <w:color w:val="0000FF"/>
          <w:sz w:val="56"/>
          <w:szCs w:val="56"/>
        </w:rPr>
        <w:t xml:space="preserve">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4" w:line="560" w:lineRule="exact"/>
        <w:ind w:left="5960" w:right="843"/>
        <w:jc w:val="both"/>
        <w:rPr>
          <w:rFonts w:ascii="Times New Roman" w:hAnsi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/>
          <w:b/>
          <w:bCs/>
          <w:color w:val="0000FF"/>
          <w:sz w:val="56"/>
          <w:szCs w:val="56"/>
        </w:rPr>
        <w:t xml:space="preserve"> </w:t>
      </w:r>
    </w:p>
    <w:p w:rsidR="00B973F1" w:rsidRDefault="00A43F8B" w:rsidP="00900EEF">
      <w:pPr>
        <w:widowControl w:val="0"/>
        <w:autoSpaceDE w:val="0"/>
        <w:autoSpaceDN w:val="0"/>
        <w:adjustRightInd w:val="0"/>
        <w:spacing w:after="315" w:line="560" w:lineRule="exact"/>
        <w:ind w:left="2780" w:right="843"/>
        <w:jc w:val="both"/>
        <w:rPr>
          <w:rFonts w:ascii="Times New Roman" w:hAnsi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/>
          <w:b/>
          <w:bCs/>
          <w:color w:val="0000FF"/>
          <w:sz w:val="56"/>
          <w:szCs w:val="56"/>
        </w:rPr>
        <w:t>UPDATED January 2022</w:t>
      </w:r>
      <w:r w:rsidR="007A74E7" w:rsidRPr="007A74E7">
        <w:rPr>
          <w:noProof/>
        </w:rPr>
        <w:pict>
          <v:shape id="_x0000_s1028" style="position:absolute;left:0;text-align:left;margin-left:138.65pt;margin-top:369.1pt;width:318.3pt;height:2.6pt;z-index:-1;mso-position-horizontal-relative:page;mso-position-vertical-relative:page" coordsize="6366,52" path="m,52r6366,l6366,,,xe" fillcolor="blue" stroked="f">
            <v:path arrowok="t"/>
            <w10:wrap anchorx="page" anchory="page"/>
          </v:shape>
        </w:pict>
      </w:r>
      <w:r w:rsidR="00B973F1">
        <w:rPr>
          <w:rFonts w:ascii="Times New Roman" w:hAnsi="Times New Roman"/>
          <w:b/>
          <w:bCs/>
          <w:color w:val="0000FF"/>
          <w:sz w:val="56"/>
          <w:szCs w:val="56"/>
        </w:rPr>
        <w:t>.</w:t>
      </w:r>
      <w:r w:rsidR="00B973F1">
        <w:rPr>
          <w:rFonts w:ascii="Times New Roman" w:hAnsi="Times New Roman"/>
          <w:b/>
          <w:bCs/>
          <w:color w:val="000000"/>
          <w:sz w:val="56"/>
          <w:szCs w:val="56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2" w:line="36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             </w:t>
      </w:r>
      <w:r w:rsidR="00900EEF">
        <w:rPr>
          <w:rFonts w:ascii="Verdana" w:hAnsi="Verdana" w:cs="Verdana"/>
          <w:b/>
          <w:bCs/>
          <w:color w:val="365F91"/>
          <w:sz w:val="36"/>
          <w:szCs w:val="36"/>
        </w:rPr>
        <w:t xml:space="preserve">  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>GENERAL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50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1.1 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These financial regulations govern the conduct of financial management by 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6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 and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may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only be amended or varied by resolution of the Council. 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6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responsible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law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ensuring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management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6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adequate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effective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has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sound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system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financial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0" w:line="240" w:lineRule="exact"/>
        <w:ind w:left="2640" w:right="843"/>
        <w:jc w:val="both"/>
        <w:rPr>
          <w:rFonts w:ascii="Times New Roman" w:hAnsi="Times New Roman"/>
          <w:color w:val="000000"/>
          <w:sz w:val="76"/>
          <w:szCs w:val="76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control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which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facilitates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effective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exercise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Council’s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functions,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6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including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arrangements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management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risk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prevention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6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detection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fraud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corruption.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These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regulations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are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6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designed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to demonstrate how the Council meets these responsibilities.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1.2  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Responsible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Officer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(RFO)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statutory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office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appointed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Council.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has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been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appointed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this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these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regulations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apply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accordingly.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acting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under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policy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direction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administer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Council's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financial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affairs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 accordance with proper practices. The RFO, in consultation with 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Council,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determine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behalf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accounting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records,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accounting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control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systems.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RFO shall ensure that the accounting control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systems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observed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accounting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records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are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maintained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kept up to date in accordance with proper practices.  </w:t>
      </w:r>
    </w:p>
    <w:p w:rsidR="00B973F1" w:rsidRDefault="00900EEF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1.3    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RFO shall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produce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management information as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required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by 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Council.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00EEF" w:rsidRDefault="00900EEF" w:rsidP="00900EEF">
      <w:pPr>
        <w:widowControl w:val="0"/>
        <w:autoSpaceDE w:val="0"/>
        <w:autoSpaceDN w:val="0"/>
        <w:adjustRightInd w:val="0"/>
        <w:spacing w:after="31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1.4        At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once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year,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prior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approving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annual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return,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shall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conduct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review of the effectiveness of its system of internal control which shall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 accordance with proper practices.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1.5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these financial regulations, references to the Accounts and Audit Regulations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mean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Regulations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issued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under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provisions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section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Audit Commission Act 1998 and then in force. 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1.6      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 these financial regulations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term ‘proper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practice’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‘proper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practices’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refer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guidance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issued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Governance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Accountability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local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Councils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England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Wales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Practitioners’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Guide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published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jointly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0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NALC and SLCC and updated from time to time.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2" w:line="360" w:lineRule="exact"/>
        <w:ind w:left="1440" w:right="843"/>
        <w:jc w:val="both"/>
        <w:rPr>
          <w:rFonts w:ascii="Verdana" w:hAnsi="Verdana" w:cs="Verdana"/>
          <w:b/>
          <w:bCs/>
          <w:color w:val="365F91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        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 xml:space="preserve">ANNUAL ESTIMATES (BUDGET)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       Detailed estimates of all receipts 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payments including the use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 reserves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sources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funding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year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prepared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each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year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RFO in the form of a budget to be considered by the Council.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      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review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 budget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later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December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each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year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fix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Precept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levied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ensuing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year.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issue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precept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billing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authority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supply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each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member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with a copy of the approved budget.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2.3      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annual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budgets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form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basis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control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ensuing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year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2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2.4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Council shall consider the need for and shall have regard to a three year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4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forecast</w:t>
      </w:r>
      <w:proofErr w:type="gramEnd"/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Revenue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Capital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Receipts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Payments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which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may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0" w:line="240" w:lineRule="exact"/>
        <w:ind w:left="2420" w:right="843"/>
        <w:jc w:val="both"/>
        <w:rPr>
          <w:rFonts w:ascii="Verdana" w:hAnsi="Verdana" w:cs="Verdana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prepared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at the same time as the annual Budget.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631" w:line="360" w:lineRule="exact"/>
        <w:ind w:left="1440" w:right="843"/>
        <w:jc w:val="both"/>
        <w:rPr>
          <w:rFonts w:ascii="Times New Roman" w:hAnsi="Times New Roman"/>
          <w:color w:val="000000"/>
          <w:sz w:val="76"/>
          <w:szCs w:val="7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>BUDGETARY CONTROL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3.1        Expenditure on revenue items may be incurred up to the amounts included for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class of expenditure in the approved budget.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        No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expenditure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incurred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exceed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provided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revenue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budget for that class of expenditure. During the budget year and with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approval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having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considered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fully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implications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public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services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unspent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available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amounts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may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moved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other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budget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headings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or to an earmarked reserve as appropriate.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3.3       The RFO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 regularly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provide the Council with a statement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 receipts and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payments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to date under each head of the budgets, comparing actual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expenditure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appropriate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date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against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planned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shown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These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statements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prepared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each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full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meeting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Council.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3.4   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he Clerk may incur expenditure on behalf of the Council which is necessary to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carry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out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repair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replacement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other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work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which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such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extreme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urgency</w:t>
      </w:r>
      <w:proofErr w:type="gramEnd"/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must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done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once,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purchase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stationery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other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consumables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administration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use,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whether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there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budgetary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provision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for the expenditure, subject to a limit of £100. The Clerk shall report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5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action to the Council as soon as practicable thereafter.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" w:line="240" w:lineRule="exact"/>
        <w:ind w:left="720" w:right="843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0EEF">
        <w:rPr>
          <w:rFonts w:ascii="Verdana" w:hAnsi="Verdana" w:cs="Verdana"/>
          <w:b/>
          <w:bCs/>
          <w:color w:val="000000"/>
          <w:sz w:val="20"/>
          <w:szCs w:val="20"/>
        </w:rPr>
        <w:t>3.5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   </w:t>
      </w:r>
      <w:r w:rsidR="00900EEF">
        <w:rPr>
          <w:rFonts w:ascii="Verdana" w:hAnsi="Verdana" w:cs="Verdana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Unspent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provisions in the revenue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budget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 not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 carried forward to a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subsequent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year unless placed in an earmarked reserve by resolution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 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Verdana" w:hAnsi="Verdana" w:cs="Verdana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Council.</w:t>
      </w:r>
      <w:proofErr w:type="gramEnd"/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3.6   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expenditure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incurred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relation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capital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project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no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contract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entered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tender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accepted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involving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capital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expenditure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unless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satisfied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necessary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funds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available,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requisite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borrowing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approval has been obtained.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3.7   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capital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works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administered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accordance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Council's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0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standing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orders and financial regulations relating to contracts. </w:t>
      </w:r>
    </w:p>
    <w:p w:rsidR="00900EEF" w:rsidRDefault="00900EEF" w:rsidP="00900EEF">
      <w:pPr>
        <w:widowControl w:val="0"/>
        <w:autoSpaceDE w:val="0"/>
        <w:autoSpaceDN w:val="0"/>
        <w:adjustRightInd w:val="0"/>
        <w:spacing w:after="340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73F1" w:rsidRDefault="00B973F1" w:rsidP="00900EEF">
      <w:pPr>
        <w:widowControl w:val="0"/>
        <w:autoSpaceDE w:val="0"/>
        <w:autoSpaceDN w:val="0"/>
        <w:adjustRightInd w:val="0"/>
        <w:spacing w:after="336" w:line="36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4.                 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>ACCOUNTING AND AUDIT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4.1       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accounting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procedures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records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determined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by the RFO, in consultation with the Council, in accordance with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Accounts and Audit Regulations.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4.2        The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annual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statements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Council,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0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including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Council’s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annual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return,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practicable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after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financial year and shall submit them and report thereon to the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4.3       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 complete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Accounts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 contained in the Annual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Return (as supplied by the relevant body) and shall submit the Annual Return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approval and authorisation by the Council within the timescales set by 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Accounts and Audit Regulations.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4.4      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ensure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adequate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effective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system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internal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audit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of the Council's accounting, financial and other operations in accordance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427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proper practices. Any officer 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member of the Council shall, if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 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Internal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Auditor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requires,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make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available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such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documents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which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appear to the RFO or Internal Auditor to be necessary for the purpose of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internal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audit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supply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Internal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Auditor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such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information</w:t>
      </w:r>
      <w:proofErr w:type="gramEnd"/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explanation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Internal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Auditor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considers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necessary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for that purpose. 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4.5       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Internal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Auditor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appointed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carry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out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work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required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accordance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proper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practices.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Internal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Auditor,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competent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independent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operations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Council, shall report to Council in writing, or in person, on a regular basis with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minimum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annual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written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report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respect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each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year.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order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demonstrate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objectivity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independence,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internal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auditor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shall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free from any conflicts of interest and have no involvement in the financial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decision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making, management or control of the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4.6       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make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arrangements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opportunity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inspection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accounts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books, and vouchers and for the display or publication of any Notices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statements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account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required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Audit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Commission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1998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Accounts and Audit Regulations.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4.7        The RFO shall, as soon as practicable, bring to the attention of all councillors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correspondence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report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from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Internal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External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Auditor,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unless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0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correspondence is of a purely administrative matter.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24" w:line="32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5.             </w:t>
      </w:r>
      <w:r>
        <w:rPr>
          <w:rFonts w:ascii="Verdana" w:hAnsi="Verdana" w:cs="Verdana"/>
          <w:b/>
          <w:bCs/>
          <w:color w:val="365F91"/>
          <w:sz w:val="32"/>
          <w:szCs w:val="32"/>
        </w:rPr>
        <w:t>BANKING ARRANGEMENTS AND CHEQUES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5.1 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Council's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arrangements,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Mandate,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approved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Council. 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regularly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5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reviewed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for efficiency.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0EEF">
        <w:rPr>
          <w:rFonts w:ascii="Verdana" w:hAnsi="Verdana" w:cs="Verdana"/>
          <w:b/>
          <w:bCs/>
          <w:color w:val="000000"/>
          <w:sz w:val="20"/>
          <w:szCs w:val="20"/>
        </w:rPr>
        <w:t>5.2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schedule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payments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required,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forming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part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Meeting,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prepared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together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relevant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invoices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a reference to the original minute of the Council that authorised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spending, be presented to Council. 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If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schedule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order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authorised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resolution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initialled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Chairman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Meeting.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more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appropriate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detail may be shown in the Minutes of the Meeting.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5.3        Cheques drawn on the bank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account in accordance with the schedule referred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 paragraph 5.2 or in accordance with paragraph 6.4, shall be signed by two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members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of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5.4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     </w:t>
      </w:r>
      <w:r w:rsidR="00900EEF">
        <w:rPr>
          <w:rFonts w:ascii="Verdana" w:hAnsi="Verdana" w:cs="Verdana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indicate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agreement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shown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cheque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order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payment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with the counterfoil and the invoice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 similar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documentation, 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Verdana" w:hAnsi="Verdana" w:cs="Verdana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signatories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shall each also initial the cheque counterfoil.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519" w:line="360" w:lineRule="exact"/>
        <w:ind w:left="1440" w:right="843"/>
        <w:jc w:val="both"/>
        <w:rPr>
          <w:rFonts w:ascii="Verdana" w:hAnsi="Verdana" w:cs="Verdana"/>
          <w:b/>
          <w:bCs/>
          <w:color w:val="003572"/>
          <w:sz w:val="36"/>
          <w:szCs w:val="36"/>
        </w:rPr>
      </w:pPr>
      <w:r>
        <w:rPr>
          <w:rFonts w:ascii="Verdana" w:hAnsi="Verdana" w:cs="Verdana"/>
          <w:b/>
          <w:bCs/>
          <w:color w:val="003572"/>
          <w:sz w:val="36"/>
          <w:szCs w:val="36"/>
        </w:rPr>
        <w:t xml:space="preserve">6           PAYMENT OF ACCOUNTS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6.1  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All payments shall be effected by cheque or other order drawn on the Council's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bankers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6.2       All invoices for payment shall be examined, verified and certified by the Clerk.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Clerk shall satisfy him/herself that the work, goods or services to which 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invoice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relates shall have been received, carried out, examined and approved.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6.3      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examine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invoices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relation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arithmetic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accuracy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shall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analyse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them to the appropriate expenditure heading. The Clerk shall take all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steps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settle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invoices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submitted,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which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order,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next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available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Council Meeting.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6.4       If a payment is necessary to avoid a charge to interest under the Late Payment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Commercial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Debts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(Interest)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1998,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due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date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payment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before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next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scheduled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Meeting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when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such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payment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will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receive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much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more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favourable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otherwise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would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apply,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where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and/or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certify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there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dispute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other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reason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delay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payment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may,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having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consulted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Chairman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Deputy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Chairman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 Council,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 Chairman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Finance  &amp;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Administration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Committee,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notwithstanding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6.3)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take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steps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necessary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settle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such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invoices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provided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that a list of such payments shall be submitted to the next appropriate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meeting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of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6.5 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Council will not maintain any form of cash float.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All  cash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received must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intact. 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payments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cash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(for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example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postage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minor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stationery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items)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refunded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regular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basis, at least quarterly.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6.6       </w:t>
      </w:r>
      <w:r w:rsidR="00900E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thought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appropriate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payment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utility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supplies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(such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rent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, energy, telephone and water etc.)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may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 variable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Direct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Debit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provided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instructions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signed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two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members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payments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reported to Council as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made. The approval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 the use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 a variable Direct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0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Debit shall be renewed by resolution of the Council at least every two years.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2" w:line="360" w:lineRule="exact"/>
        <w:ind w:left="1440" w:right="843"/>
        <w:jc w:val="both"/>
        <w:rPr>
          <w:rFonts w:ascii="Verdana" w:hAnsi="Verdana" w:cs="Verdana"/>
          <w:b/>
          <w:bCs/>
          <w:color w:val="003572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Verdana" w:hAnsi="Verdana" w:cs="Verdana"/>
          <w:b/>
          <w:bCs/>
          <w:color w:val="003572"/>
          <w:sz w:val="24"/>
          <w:szCs w:val="24"/>
        </w:rPr>
        <w:t>7</w:t>
      </w:r>
      <w:r>
        <w:rPr>
          <w:rFonts w:ascii="Verdana" w:hAnsi="Verdana" w:cs="Verdana"/>
          <w:b/>
          <w:bCs/>
          <w:color w:val="003572"/>
          <w:sz w:val="36"/>
          <w:szCs w:val="36"/>
        </w:rPr>
        <w:t xml:space="preserve">            PAYMENT OF SALARIES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7.1       As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employer,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make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arrangements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meet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fully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statutory</w:t>
      </w:r>
      <w:proofErr w:type="gramEnd"/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requirements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placed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employers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National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Insurance legislation.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payment of all salaries shall be made in accordance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payroll records and the rules of PAYE and National Insurance currently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operating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and salaries shall be as agreed by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7.2        Payment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salaries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payment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deductions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from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salary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such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tax,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national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insurance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pension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contributions,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accordance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with the payroll records and on the appropriate dates stipulated in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employment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contracts, provided that each payment is reported to and ratified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2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next available Council Meeting.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815" w:line="360" w:lineRule="exact"/>
        <w:ind w:left="1440" w:right="843"/>
        <w:jc w:val="both"/>
        <w:rPr>
          <w:rFonts w:ascii="Times New Roman" w:hAnsi="Times New Roman"/>
          <w:color w:val="000000"/>
          <w:sz w:val="76"/>
          <w:szCs w:val="7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               </w:t>
      </w:r>
      <w:r>
        <w:rPr>
          <w:rFonts w:ascii="Times New Roman" w:hAnsi="Times New Roman"/>
          <w:b/>
          <w:bCs/>
          <w:color w:val="000000"/>
          <w:spacing w:val="300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>LOANS AND INVESTMENTS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8.1       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loans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investments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negotiated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name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be for a set period in accordance with Council policy. 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8.2      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consider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Investment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Policy which,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drawn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up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accordance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relevant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regulations,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proper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practices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guidance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Any Policy shall be reviewed at least annually. 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8.3       All investments of money under the control of the Council shall be in the name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8.4       All borrowings shall be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effected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 the name of the Council, after obtaining any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necessary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borrowing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approval.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application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borrowing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approval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shall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approved by Council as to terms and purpose. The terms and conditions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borrowings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shall be reviewed at least annually.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8.5       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investment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certificates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other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documents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relating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thereto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81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retained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 the custody of the RFO.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3" w:line="360" w:lineRule="exact"/>
        <w:ind w:left="1440" w:right="843"/>
        <w:jc w:val="both"/>
        <w:rPr>
          <w:rFonts w:ascii="Verdana" w:hAnsi="Verdana" w:cs="Verdana"/>
          <w:b/>
          <w:bCs/>
          <w:color w:val="365F91"/>
          <w:sz w:val="36"/>
          <w:szCs w:val="36"/>
        </w:rPr>
      </w:pPr>
      <w:r>
        <w:rPr>
          <w:rFonts w:ascii="Verdana" w:hAnsi="Verdana" w:cs="Verdana"/>
          <w:b/>
          <w:bCs/>
          <w:color w:val="365F91"/>
          <w:sz w:val="24"/>
          <w:szCs w:val="24"/>
        </w:rPr>
        <w:t>9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 xml:space="preserve">                  INCOME </w:t>
      </w:r>
    </w:p>
    <w:p w:rsidR="00B973F1" w:rsidRDefault="00900EEF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9.1   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collection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sums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due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responsibility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4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supervision of the RFO.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9.2      Particulars of all charges to be made for work done, services rendered or goods </w:t>
      </w:r>
    </w:p>
    <w:p w:rsidR="00B973F1" w:rsidRDefault="00900EEF" w:rsidP="00900EEF">
      <w:pPr>
        <w:widowControl w:val="0"/>
        <w:autoSpaceDE w:val="0"/>
        <w:autoSpaceDN w:val="0"/>
        <w:adjustRightInd w:val="0"/>
        <w:spacing w:after="36" w:line="240" w:lineRule="exact"/>
        <w:ind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supplied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shall be agreed annually by the Council, notified to the RFO and the </w:t>
      </w:r>
    </w:p>
    <w:p w:rsidR="00B973F1" w:rsidRDefault="00900EEF" w:rsidP="00900EEF">
      <w:pPr>
        <w:widowControl w:val="0"/>
        <w:autoSpaceDE w:val="0"/>
        <w:autoSpaceDN w:val="0"/>
        <w:adjustRightInd w:val="0"/>
        <w:spacing w:after="156" w:line="240" w:lineRule="exact"/>
        <w:ind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RFO shall be responsible for the collection of all accounts due to the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9.3      The Council will review all fees and charges annually, following a report of the </w:t>
      </w:r>
    </w:p>
    <w:p w:rsidR="00B973F1" w:rsidRDefault="00900EEF" w:rsidP="00900EEF">
      <w:pPr>
        <w:widowControl w:val="0"/>
        <w:autoSpaceDE w:val="0"/>
        <w:autoSpaceDN w:val="0"/>
        <w:adjustRightInd w:val="0"/>
        <w:spacing w:after="156" w:line="240" w:lineRule="exact"/>
        <w:ind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Clerk.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B973F1" w:rsidRDefault="00900EEF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9.4   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Any sums found to be irrecoverable and any bad debts shall be reported to the </w:t>
      </w:r>
    </w:p>
    <w:p w:rsidR="00B973F1" w:rsidRDefault="00900EEF" w:rsidP="00900EEF">
      <w:pPr>
        <w:widowControl w:val="0"/>
        <w:autoSpaceDE w:val="0"/>
        <w:autoSpaceDN w:val="0"/>
        <w:adjustRightInd w:val="0"/>
        <w:spacing w:after="156" w:line="240" w:lineRule="exact"/>
        <w:ind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 and shall be written off in the year.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    All sums received on behalf of the Council shall be banked intact as directed by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RFO. In all cases, all receipts shall be deposited with the Council's bankers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15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such frequency as the RFO considers necessary.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15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9.6   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The origin of each receipt shall be entered on the paying-in slip.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9.7      Personal cheques shall not be cashed out of money held on behalf of the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9.8      </w:t>
      </w:r>
      <w:r w:rsidR="00B23189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promptly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VAT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Return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required.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Any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repayment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claim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due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accordance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VAT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1994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section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1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at least annually coinciding with the financial year end. </w:t>
      </w:r>
    </w:p>
    <w:p w:rsidR="00B973F1" w:rsidRDefault="00B973F1" w:rsidP="00B23189">
      <w:pPr>
        <w:widowControl w:val="0"/>
        <w:tabs>
          <w:tab w:val="left" w:pos="2552"/>
        </w:tabs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9.9      </w:t>
      </w:r>
      <w:r w:rsidR="00B23189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significant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sums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cash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regularly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received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Council, </w:t>
      </w:r>
    </w:p>
    <w:p w:rsidR="00B973F1" w:rsidRDefault="00B973F1" w:rsidP="00B23189">
      <w:pPr>
        <w:widowControl w:val="0"/>
        <w:tabs>
          <w:tab w:val="left" w:pos="2552"/>
        </w:tabs>
        <w:autoSpaceDE w:val="0"/>
        <w:autoSpaceDN w:val="0"/>
        <w:adjustRightInd w:val="0"/>
        <w:spacing w:after="34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take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such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steps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agreed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ensure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that </w:t>
      </w:r>
    </w:p>
    <w:p w:rsidR="00B973F1" w:rsidRDefault="00B973F1" w:rsidP="00B23189">
      <w:pPr>
        <w:widowControl w:val="0"/>
        <w:tabs>
          <w:tab w:val="left" w:pos="2552"/>
        </w:tabs>
        <w:autoSpaceDE w:val="0"/>
        <w:autoSpaceDN w:val="0"/>
        <w:adjustRightInd w:val="0"/>
        <w:spacing w:after="3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more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person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present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when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cash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counted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first </w:t>
      </w:r>
    </w:p>
    <w:p w:rsidR="00B973F1" w:rsidRDefault="00B973F1" w:rsidP="00B23189">
      <w:pPr>
        <w:widowControl w:val="0"/>
        <w:tabs>
          <w:tab w:val="left" w:pos="2552"/>
        </w:tabs>
        <w:autoSpaceDE w:val="0"/>
        <w:autoSpaceDN w:val="0"/>
        <w:adjustRightInd w:val="0"/>
        <w:spacing w:after="3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instance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that there is a reconciliation to some form of control such as ticket </w:t>
      </w:r>
    </w:p>
    <w:p w:rsidR="00B973F1" w:rsidRDefault="00B973F1" w:rsidP="00B23189">
      <w:pPr>
        <w:widowControl w:val="0"/>
        <w:tabs>
          <w:tab w:val="left" w:pos="2552"/>
        </w:tabs>
        <w:autoSpaceDE w:val="0"/>
        <w:autoSpaceDN w:val="0"/>
        <w:adjustRightInd w:val="0"/>
        <w:spacing w:after="3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issues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appropriate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care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taken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security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safety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 </w:t>
      </w:r>
    </w:p>
    <w:p w:rsidR="00B973F1" w:rsidRDefault="00B973F1" w:rsidP="00B23189">
      <w:pPr>
        <w:widowControl w:val="0"/>
        <w:tabs>
          <w:tab w:val="left" w:pos="2552"/>
        </w:tabs>
        <w:autoSpaceDE w:val="0"/>
        <w:autoSpaceDN w:val="0"/>
        <w:adjustRightInd w:val="0"/>
        <w:spacing w:after="342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individuals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banking such cash. </w:t>
      </w:r>
    </w:p>
    <w:p w:rsidR="00B23189" w:rsidRDefault="00B973F1" w:rsidP="00B23189">
      <w:pPr>
        <w:widowControl w:val="0"/>
        <w:autoSpaceDE w:val="0"/>
        <w:autoSpaceDN w:val="0"/>
        <w:adjustRightInd w:val="0"/>
        <w:spacing w:after="847" w:line="32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10       </w:t>
      </w:r>
      <w:r>
        <w:rPr>
          <w:rFonts w:ascii="Verdana" w:hAnsi="Verdana" w:cs="Verdana"/>
          <w:b/>
          <w:bCs/>
          <w:color w:val="365F91"/>
          <w:sz w:val="32"/>
          <w:szCs w:val="32"/>
        </w:rPr>
        <w:t>ORDERS FOR WORK, GOODS AND SERVICES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847" w:line="320" w:lineRule="exact"/>
        <w:ind w:left="2410" w:right="843" w:hanging="99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10.1     An official order or letter shall be issued for all work, goods and services unless </w:t>
      </w:r>
      <w:r w:rsidR="00B23189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2318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formal contract is to be prepared or an official order would be inappropriate. Copies of orders shall be retained.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10.2     Order books shall be controlled by the RFO.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10.3     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members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Officers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responsible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obtaining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value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money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all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8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times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An officer issuing an official order shall ensure as far as reasonable and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4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practicable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available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obtained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respect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each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8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transaction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orders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over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value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£1,000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obtaining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three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or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4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more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quotations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estimates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from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appropriate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suppliers,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subject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1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minimis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provisions in Regulation 11 (I) below.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10.4     The RFO shall verify the lawful nature of any proposed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purchase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before the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issue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order,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case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new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infrequent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purchases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or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payments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the RFO shall ensure that the statutory authority shall be reported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6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meeting at which the order is approved so that the Minutes can record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40" w:line="240" w:lineRule="exact"/>
        <w:ind w:left="241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power being used.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2" w:line="36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11                  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 xml:space="preserve"> CONTRACTS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11.1          Procedures as to contracts are laid down as follows: </w:t>
      </w:r>
    </w:p>
    <w:p w:rsidR="00B973F1" w:rsidRDefault="00B973F1" w:rsidP="00B23189">
      <w:pPr>
        <w:widowControl w:val="0"/>
        <w:tabs>
          <w:tab w:val="left" w:pos="2694"/>
        </w:tabs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(a)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Every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contract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comply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these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regulations,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30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exceptions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otherwise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than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emergency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provided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that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30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these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regulations shall not apply to contracts which relate to items (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to (vi)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30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below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7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supply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gas,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electricity,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water,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sewerage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telephone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156" w:line="240" w:lineRule="exact"/>
        <w:ind w:left="36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services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;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36" w:line="240" w:lineRule="exact"/>
        <w:ind w:left="28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(ii)</w:t>
      </w:r>
      <w:r w:rsidR="00B973F1">
        <w:rPr>
          <w:rFonts w:ascii="Times New Roman" w:hAnsi="Times New Roman"/>
          <w:b/>
          <w:bCs/>
          <w:color w:val="000000"/>
          <w:sz w:val="14"/>
          <w:szCs w:val="14"/>
        </w:rPr>
        <w:t xml:space="preserve">    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specialist services such as are provided by solicitors, accountants,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156" w:line="240" w:lineRule="exact"/>
        <w:ind w:left="360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surveyors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planning consultants;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36" w:line="240" w:lineRule="exact"/>
        <w:ind w:left="28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(iii)</w:t>
      </w:r>
      <w:r w:rsidR="00B973F1">
        <w:rPr>
          <w:rFonts w:ascii="Times New Roman" w:hAnsi="Times New Roman"/>
          <w:b/>
          <w:bCs/>
          <w:color w:val="000000"/>
          <w:sz w:val="14"/>
          <w:szCs w:val="14"/>
        </w:rPr>
        <w:t xml:space="preserve">  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work to be executed or goods or materials to be supplied which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36" w:line="240" w:lineRule="exact"/>
        <w:ind w:left="360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consist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of repairs to or parts for existing machinery or equipment or </w:t>
      </w:r>
    </w:p>
    <w:p w:rsidR="00B23189" w:rsidRDefault="00B23189" w:rsidP="00B23189">
      <w:pPr>
        <w:widowControl w:val="0"/>
        <w:autoSpaceDE w:val="0"/>
        <w:autoSpaceDN w:val="0"/>
        <w:adjustRightInd w:val="0"/>
        <w:spacing w:after="335" w:line="240" w:lineRule="exact"/>
        <w:ind w:left="360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plant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</w:p>
    <w:p w:rsidR="00B973F1" w:rsidRDefault="00B973F1" w:rsidP="00B23189">
      <w:pPr>
        <w:widowControl w:val="0"/>
        <w:tabs>
          <w:tab w:val="left" w:pos="3119"/>
        </w:tabs>
        <w:autoSpaceDE w:val="0"/>
        <w:autoSpaceDN w:val="0"/>
        <w:adjustRightInd w:val="0"/>
        <w:spacing w:after="335" w:line="240" w:lineRule="exact"/>
        <w:ind w:left="3828" w:right="843" w:hanging="709"/>
        <w:jc w:val="both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B23189">
        <w:rPr>
          <w:rFonts w:ascii="Verdana" w:hAnsi="Verdana" w:cs="Verdana"/>
          <w:b/>
          <w:bCs/>
          <w:color w:val="000000"/>
          <w:sz w:val="20"/>
          <w:szCs w:val="20"/>
        </w:rPr>
        <w:t>(iv)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work to be executed or goods or materials to be supplied which</w:t>
      </w:r>
      <w:r w:rsidR="00B2318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constitute an extension of an existing contract by the Council;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36" w:line="240" w:lineRule="exact"/>
        <w:ind w:left="290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(v)   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additional audit work of the external Auditor up to an estimated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8" w:line="240" w:lineRule="exact"/>
        <w:ind w:left="3828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value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of £500 (in excess of this sum the Clerk and RFO shall act after </w:t>
      </w:r>
    </w:p>
    <w:p w:rsidR="00B973F1" w:rsidRDefault="00B23189" w:rsidP="00B23189">
      <w:pPr>
        <w:widowControl w:val="0"/>
        <w:autoSpaceDE w:val="0"/>
        <w:autoSpaceDN w:val="0"/>
        <w:adjustRightInd w:val="0"/>
        <w:spacing w:after="150" w:line="240" w:lineRule="exact"/>
        <w:ind w:left="3828" w:right="843" w:hanging="22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consultation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with the Chairman and Vice Chairman of Council);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70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</w:t>
      </w:r>
      <w:r w:rsidR="00B23189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vi)   </w:t>
      </w:r>
      <w:r w:rsidR="00B231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23189"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proofErr w:type="gramEnd"/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goods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materials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proposed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purchased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which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are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156" w:line="240" w:lineRule="exact"/>
        <w:ind w:left="3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proprietary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articles and/or are only sold at a fixed price.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38" w:line="240" w:lineRule="exact"/>
        <w:ind w:left="21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(b)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Where it is intended to enter into a contract exceeding £5000 in value for the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6" w:line="240" w:lineRule="exact"/>
        <w:ind w:left="3261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supply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goods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materials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execution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works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specialist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6" w:line="240" w:lineRule="exact"/>
        <w:ind w:left="3261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services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other than such goods, materials, works or specialist services as are </w:t>
      </w:r>
    </w:p>
    <w:p w:rsidR="00B973F1" w:rsidRDefault="00B973F1" w:rsidP="00B23189">
      <w:pPr>
        <w:widowControl w:val="0"/>
        <w:autoSpaceDE w:val="0"/>
        <w:autoSpaceDN w:val="0"/>
        <w:adjustRightInd w:val="0"/>
        <w:spacing w:after="36" w:line="240" w:lineRule="exact"/>
        <w:ind w:left="3261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excepted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out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paragraph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(a)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invite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tenders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from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at least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three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firms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taken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from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appropriate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approved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list,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and/or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 public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notice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intention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place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contract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placed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local newspaper. </w:t>
      </w:r>
    </w:p>
    <w:p w:rsidR="00B973F1" w:rsidRDefault="00B973F1" w:rsidP="00B23189">
      <w:pPr>
        <w:widowControl w:val="0"/>
        <w:tabs>
          <w:tab w:val="left" w:pos="3261"/>
          <w:tab w:val="left" w:pos="3686"/>
        </w:tabs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B23189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23189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When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applications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waive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regulations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relating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3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contracts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to enable a price to be negotiated without competition the reason </w:t>
      </w:r>
    </w:p>
    <w:p w:rsidR="00B973F1" w:rsidRDefault="00B23189" w:rsidP="00900EEF">
      <w:pPr>
        <w:widowControl w:val="0"/>
        <w:autoSpaceDE w:val="0"/>
        <w:autoSpaceDN w:val="0"/>
        <w:adjustRightInd w:val="0"/>
        <w:spacing w:after="15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be embodied in a recommendation to the Council. </w:t>
      </w:r>
    </w:p>
    <w:p w:rsidR="00B973F1" w:rsidRDefault="00B23189" w:rsidP="00B23189">
      <w:pPr>
        <w:widowControl w:val="0"/>
        <w:tabs>
          <w:tab w:val="left" w:pos="3119"/>
        </w:tabs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(d)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11101C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Such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invitation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tender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state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general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nature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intended </w:t>
      </w:r>
    </w:p>
    <w:p w:rsidR="00B973F1" w:rsidRDefault="00B973F1" w:rsidP="0011101C">
      <w:pPr>
        <w:widowControl w:val="0"/>
        <w:tabs>
          <w:tab w:val="left" w:pos="3119"/>
        </w:tabs>
        <w:autoSpaceDE w:val="0"/>
        <w:autoSpaceDN w:val="0"/>
        <w:adjustRightInd w:val="0"/>
        <w:spacing w:after="34" w:line="240" w:lineRule="exact"/>
        <w:ind w:left="3261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contract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obtain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necessary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technical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assistance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 </w:t>
      </w:r>
    </w:p>
    <w:p w:rsidR="00B973F1" w:rsidRDefault="00B973F1" w:rsidP="0011101C">
      <w:pPr>
        <w:widowControl w:val="0"/>
        <w:tabs>
          <w:tab w:val="left" w:pos="3119"/>
        </w:tabs>
        <w:autoSpaceDE w:val="0"/>
        <w:autoSpaceDN w:val="0"/>
        <w:adjustRightInd w:val="0"/>
        <w:spacing w:after="38" w:line="240" w:lineRule="exact"/>
        <w:ind w:left="3261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prepare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specification in appropriate cases. The invitation shall in addition </w:t>
      </w:r>
    </w:p>
    <w:p w:rsidR="00B973F1" w:rsidRDefault="00B973F1" w:rsidP="0011101C">
      <w:pPr>
        <w:widowControl w:val="0"/>
        <w:tabs>
          <w:tab w:val="left" w:pos="3119"/>
        </w:tabs>
        <w:autoSpaceDE w:val="0"/>
        <w:autoSpaceDN w:val="0"/>
        <w:adjustRightInd w:val="0"/>
        <w:spacing w:after="34" w:line="240" w:lineRule="exact"/>
        <w:ind w:left="3261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state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that tenders must be addressed to the Clerk in the ordinary course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of </w:t>
      </w:r>
    </w:p>
    <w:p w:rsidR="0011101C" w:rsidRDefault="00B973F1" w:rsidP="0011101C">
      <w:pPr>
        <w:widowControl w:val="0"/>
        <w:tabs>
          <w:tab w:val="left" w:pos="3119"/>
        </w:tabs>
        <w:autoSpaceDE w:val="0"/>
        <w:autoSpaceDN w:val="0"/>
        <w:adjustRightInd w:val="0"/>
        <w:spacing w:after="36" w:line="240" w:lineRule="exact"/>
        <w:ind w:left="3261" w:right="843"/>
        <w:jc w:val="both"/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post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</w:p>
    <w:p w:rsidR="00B973F1" w:rsidRDefault="0011101C" w:rsidP="0011101C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exact"/>
        <w:ind w:right="84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           (e)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Each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tendering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firm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supplied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specifically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marked </w:t>
      </w:r>
    </w:p>
    <w:p w:rsidR="00B973F1" w:rsidRDefault="00B973F1" w:rsidP="0011101C">
      <w:pPr>
        <w:widowControl w:val="0"/>
        <w:tabs>
          <w:tab w:val="left" w:pos="3119"/>
        </w:tabs>
        <w:autoSpaceDE w:val="0"/>
        <w:autoSpaceDN w:val="0"/>
        <w:adjustRightInd w:val="0"/>
        <w:spacing w:after="38" w:line="240" w:lineRule="exact"/>
        <w:ind w:left="3261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envelope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which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tender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sealed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remain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sealed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until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11101C">
      <w:pPr>
        <w:widowControl w:val="0"/>
        <w:tabs>
          <w:tab w:val="left" w:pos="3119"/>
        </w:tabs>
        <w:autoSpaceDE w:val="0"/>
        <w:autoSpaceDN w:val="0"/>
        <w:adjustRightInd w:val="0"/>
        <w:spacing w:after="154" w:line="240" w:lineRule="exact"/>
        <w:ind w:left="3261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prescribed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date for opening tenders for that contract. </w:t>
      </w:r>
    </w:p>
    <w:p w:rsidR="00B973F1" w:rsidRDefault="00B973F1" w:rsidP="0011101C">
      <w:pPr>
        <w:widowControl w:val="0"/>
        <w:tabs>
          <w:tab w:val="left" w:pos="2694"/>
          <w:tab w:val="left" w:pos="3686"/>
        </w:tabs>
        <w:autoSpaceDE w:val="0"/>
        <w:autoSpaceDN w:val="0"/>
        <w:adjustRightInd w:val="0"/>
        <w:spacing w:after="38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(f)  All sealed tenders shall be opened at the same time on the prescribed date by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11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Clerk in the presence of at least one member of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8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(g) </w:t>
      </w:r>
      <w:r w:rsidR="0011101C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If less than three tenders are received for contracts above £5000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or if all the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3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tenders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are identical the Council may make such arrangements as it thinks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15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fit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for procuring the goods or materials or executing the works.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(h)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invitation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tender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issued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under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this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regulation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contain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3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statement</w:t>
      </w:r>
      <w:proofErr w:type="gramEnd"/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indicating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requirements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code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conduct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adopted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by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3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Council for the time being in respect the declaration of personal and/or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11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prejudicial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interests by Councillors.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8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(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)  When it is to enter into a contract less than £5000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 value for the supply of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3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goods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or materials or for the execution of works or specialist services other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3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than</w:t>
      </w:r>
      <w:proofErr w:type="gramEnd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 such goods, materials, works or specialist services as are excepted as set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3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out</w:t>
      </w:r>
      <w:proofErr w:type="gramEnd"/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paragraph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(a)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obtain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quotations</w:t>
      </w:r>
      <w:r w:rsidR="00B973F1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(priced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3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descriptions</w:t>
      </w:r>
      <w:proofErr w:type="gramEnd"/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proposed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supply);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where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value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>below</w:t>
      </w:r>
      <w:r w:rsidR="00B973F1"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£1,000, </w:t>
      </w:r>
    </w:p>
    <w:p w:rsidR="00B973F1" w:rsidRDefault="0011101C" w:rsidP="00900EEF">
      <w:pPr>
        <w:widowControl w:val="0"/>
        <w:autoSpaceDE w:val="0"/>
        <w:autoSpaceDN w:val="0"/>
        <w:adjustRightInd w:val="0"/>
        <w:spacing w:after="316" w:line="240" w:lineRule="exact"/>
        <w:ind w:left="28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973F1">
        <w:rPr>
          <w:rFonts w:ascii="Times New Roman" w:hAnsi="Times New Roman"/>
          <w:b/>
          <w:bCs/>
          <w:color w:val="000000"/>
          <w:sz w:val="24"/>
          <w:szCs w:val="24"/>
        </w:rPr>
        <w:t xml:space="preserve">Regulation 10 (3) above shall apply.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(j)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Council shall not be obliged to accept the lowest or any tender, quote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0" w:line="240" w:lineRule="exact"/>
        <w:ind w:left="290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estimate.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67" w:line="280" w:lineRule="exact"/>
        <w:ind w:left="1440" w:right="843"/>
        <w:jc w:val="both"/>
        <w:rPr>
          <w:rFonts w:ascii="Verdana" w:hAnsi="Verdana" w:cs="Verdana"/>
          <w:b/>
          <w:bCs/>
          <w:color w:val="365F9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12.        </w:t>
      </w:r>
      <w:r>
        <w:rPr>
          <w:rFonts w:ascii="Verdana" w:hAnsi="Verdana" w:cs="Verdana"/>
          <w:b/>
          <w:bCs/>
          <w:color w:val="365F91"/>
          <w:sz w:val="28"/>
          <w:szCs w:val="28"/>
        </w:rPr>
        <w:t>PAYMENTS</w:t>
      </w:r>
      <w:r>
        <w:rPr>
          <w:rFonts w:ascii="Verdana" w:hAnsi="Verdana" w:cs="Verdana"/>
          <w:b/>
          <w:bCs/>
          <w:color w:val="365F91"/>
          <w:spacing w:val="80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365F91"/>
          <w:sz w:val="28"/>
          <w:szCs w:val="28"/>
        </w:rPr>
        <w:t>UNDER</w:t>
      </w:r>
      <w:r>
        <w:rPr>
          <w:rFonts w:ascii="Verdana" w:hAnsi="Verdana" w:cs="Verdana"/>
          <w:b/>
          <w:bCs/>
          <w:color w:val="365F91"/>
          <w:spacing w:val="80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365F91"/>
          <w:sz w:val="28"/>
          <w:szCs w:val="28"/>
        </w:rPr>
        <w:t>CONTRACTS</w:t>
      </w:r>
      <w:r>
        <w:rPr>
          <w:rFonts w:ascii="Verdana" w:hAnsi="Verdana" w:cs="Verdana"/>
          <w:b/>
          <w:bCs/>
          <w:color w:val="365F91"/>
          <w:spacing w:val="80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365F91"/>
          <w:sz w:val="28"/>
          <w:szCs w:val="28"/>
        </w:rPr>
        <w:t>FOR</w:t>
      </w:r>
      <w:r>
        <w:rPr>
          <w:rFonts w:ascii="Verdana" w:hAnsi="Verdana" w:cs="Verdana"/>
          <w:b/>
          <w:bCs/>
          <w:color w:val="365F91"/>
          <w:spacing w:val="60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365F91"/>
          <w:sz w:val="28"/>
          <w:szCs w:val="28"/>
        </w:rPr>
        <w:t>BUILDING</w:t>
      </w:r>
      <w:r>
        <w:rPr>
          <w:rFonts w:ascii="Verdana" w:hAnsi="Verdana" w:cs="Verdana"/>
          <w:b/>
          <w:bCs/>
          <w:color w:val="365F91"/>
          <w:spacing w:val="60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365F91"/>
          <w:sz w:val="28"/>
          <w:szCs w:val="28"/>
        </w:rPr>
        <w:t xml:space="preserve">OR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09" w:line="28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365F91"/>
          <w:sz w:val="28"/>
          <w:szCs w:val="28"/>
        </w:rPr>
        <w:t>OTHER CONSTRUCTION WORKS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12.1      Payments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account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contract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sum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time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6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specified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contract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upon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authorised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certificates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6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architect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or other consultants engaged to supervise the contract (subject to any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4" w:line="240" w:lineRule="exact"/>
        <w:ind w:left="26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percentage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withholding as may be agreed in the particular contract).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12.2      Where contracts provide for payment by instalments the RFO shall maintain a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record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of all such payments. In any case where it is estimated that the total cost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work carried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out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under a contract, excluding agreed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variations, will exceed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contract sum of 5% or more a report shall be submitted to the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12.3      Any variation to a contract or addition to or omission from a contract must be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approved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Contractor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writing,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Council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519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being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informed where the final cost is likely to exceed the financial provision.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2" w:line="36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13                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>STORES AND EQUIPMENT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13.1     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officer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charge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each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section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responsible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care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46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custody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of stores and equipment in that section.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13.2      </w:t>
      </w:r>
      <w:r w:rsidR="001110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Delivery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Notes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obtained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respect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goods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received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store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or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otherwise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delivered and goods must be checked as to order and quality at 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8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time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delivery is made.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13.3      Stocks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kept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minimum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levels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consistent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operational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requirements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13.4      The RFO shall be responsible for periodic checks of stocks and stores at least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2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annually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6" w:line="36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14      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>ASSETS, PROPERTIES AND ESTATES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14.1      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make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appropriate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arrangements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custody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title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deeds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properties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owned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Council.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ensure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record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maintained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properties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owned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Council,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recording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location,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extent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reference,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purchase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nature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interest,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tenancies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granted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rents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payable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purpose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which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held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accordance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with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Accounts and Audit Regulations.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14.2      No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property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sold,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leased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otherwise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disposed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without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authority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of the Council, together with any other consents required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by law,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save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where the estimated value of any one item of tangible movable property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does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not exceed £50.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14.3      The RFO shall ensure that an appropriate and accurate Register of Assets and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Investments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kept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up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date. 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continued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existence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tangible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assets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shown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 the Register shall be verified at least annually, possibly in conjunction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health and safety inspection of assets. </w:t>
      </w:r>
    </w:p>
    <w:p w:rsidR="00B973F1" w:rsidRDefault="00B973F1" w:rsidP="0011101C">
      <w:pPr>
        <w:widowControl w:val="0"/>
        <w:autoSpaceDE w:val="0"/>
        <w:autoSpaceDN w:val="0"/>
        <w:adjustRightInd w:val="0"/>
        <w:spacing w:after="31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4" w:line="36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                           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>INSURANCE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15.1      Following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annual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risk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assessment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(per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Regulation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17),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RFO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effect all insurances and negotiate all claims on the Council's insurers.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15.2      The RFO shall determine all new risks, properties or vehicles which require to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insured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alterations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affecting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existing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insurances,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take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8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appropriate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action to ensure adequate cover is provided.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15.3     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 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keep a record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 insurances effected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by 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 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295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property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risks covered thereby and annually review it.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15.4      The RFO shall be notified of any loss liability or damage or of any event likely to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15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lead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to a claim, and shall report these to Council at the next available meeting.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15.5      All appropriate employees of the Council shall be included in a suitable fidelity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guarantee</w:t>
      </w:r>
      <w:proofErr w:type="gramEnd"/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insurance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which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cover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maximum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risk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exposure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0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determined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by the Council.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294" w:line="360" w:lineRule="exact"/>
        <w:ind w:left="1440" w:right="843"/>
        <w:jc w:val="both"/>
        <w:rPr>
          <w:rFonts w:ascii="Verdana" w:hAnsi="Verdana" w:cs="Verdana"/>
          <w:b/>
          <w:bCs/>
          <w:color w:val="00357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3572"/>
          <w:sz w:val="24"/>
          <w:szCs w:val="24"/>
        </w:rPr>
        <w:t>16</w:t>
      </w:r>
      <w:r>
        <w:rPr>
          <w:rFonts w:ascii="Times New Roman" w:hAnsi="Times New Roman"/>
          <w:b/>
          <w:bCs/>
          <w:color w:val="003572"/>
          <w:sz w:val="14"/>
          <w:szCs w:val="14"/>
        </w:rPr>
        <w:t xml:space="preserve">                                               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>CHARITIES</w:t>
      </w:r>
      <w:r>
        <w:rPr>
          <w:rFonts w:ascii="Verdana" w:hAnsi="Verdana" w:cs="Verdana"/>
          <w:b/>
          <w:bCs/>
          <w:color w:val="003572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8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16.1     Where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sole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trustee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Charitable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body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ensure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that</w:t>
      </w:r>
      <w:proofErr w:type="gramEnd"/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separate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accounts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kept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funds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held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charitable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trusts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separate</w:t>
      </w:r>
      <w:proofErr w:type="gramEnd"/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reports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made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such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form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appropriate,</w:t>
      </w:r>
      <w:r>
        <w:rPr>
          <w:rFonts w:ascii="Times New Roman" w:hAnsi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accordance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with Charity Law and legislation, or as determined by the Charity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8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Commission.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RFO shall arrange for any Audit or Independent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0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Examination as may be required by Charity Law or any Governing Document. </w:t>
      </w:r>
    </w:p>
    <w:p w:rsidR="0011101C" w:rsidRDefault="0011101C" w:rsidP="00900EEF">
      <w:pPr>
        <w:widowControl w:val="0"/>
        <w:autoSpaceDE w:val="0"/>
        <w:autoSpaceDN w:val="0"/>
        <w:adjustRightInd w:val="0"/>
        <w:spacing w:after="340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73F1" w:rsidRDefault="00B973F1" w:rsidP="00900EEF">
      <w:pPr>
        <w:widowControl w:val="0"/>
        <w:autoSpaceDE w:val="0"/>
        <w:autoSpaceDN w:val="0"/>
        <w:adjustRightInd w:val="0"/>
        <w:spacing w:after="336" w:line="36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17                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>RISK MANAGEMENT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17.1     The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responsible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putting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place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arrangements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management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of risk. The RFO shall prepare, for approval by the Council, risk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management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policy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statements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respect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activities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Council.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Risk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policy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statements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consequential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risk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management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arrangements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1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reviewed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by the Council at least annually.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17.2       </w:t>
      </w:r>
      <w:r w:rsidR="0011101C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hen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considering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any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new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activity,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RFO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prepare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draft</w:t>
      </w: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risk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assessment</w:t>
      </w:r>
      <w:proofErr w:type="gramEnd"/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including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risk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management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proposals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consideration</w:t>
      </w:r>
      <w:r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40" w:line="240" w:lineRule="exact"/>
        <w:ind w:left="258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adoption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by the Council.  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32" w:line="360" w:lineRule="exact"/>
        <w:ind w:left="1440" w:right="843"/>
        <w:jc w:val="both"/>
        <w:rPr>
          <w:rFonts w:ascii="Verdana" w:hAnsi="Verdana" w:cs="Verdana"/>
          <w:b/>
          <w:bCs/>
          <w:color w:val="365F91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18        </w:t>
      </w:r>
      <w:r>
        <w:rPr>
          <w:rFonts w:ascii="Verdana" w:hAnsi="Verdana" w:cs="Verdana"/>
          <w:b/>
          <w:bCs/>
          <w:color w:val="365F91"/>
          <w:sz w:val="36"/>
          <w:szCs w:val="36"/>
        </w:rPr>
        <w:t xml:space="preserve">REVISION OF FINANCIAL REGULATIONS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144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18.1      It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duty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review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Financial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Regulations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Council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annually.</w:t>
      </w:r>
      <w:proofErr w:type="gramEnd"/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Clerk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make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arrangements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monitor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changes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 </w:t>
      </w:r>
    </w:p>
    <w:p w:rsidR="00B973F1" w:rsidRDefault="00B973F1" w:rsidP="00900EEF">
      <w:pPr>
        <w:widowControl w:val="0"/>
        <w:autoSpaceDE w:val="0"/>
        <w:autoSpaceDN w:val="0"/>
        <w:adjustRightInd w:val="0"/>
        <w:spacing w:after="36" w:line="240" w:lineRule="exact"/>
        <w:ind w:left="2520" w:right="84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legislation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or proper practices and shall advise the Council of any requirement </w:t>
      </w:r>
    </w:p>
    <w:p w:rsidR="00B973F1" w:rsidRDefault="00B973F1" w:rsidP="0011101C">
      <w:pPr>
        <w:widowControl w:val="0"/>
        <w:autoSpaceDE w:val="0"/>
        <w:autoSpaceDN w:val="0"/>
        <w:adjustRightInd w:val="0"/>
        <w:spacing w:after="4461" w:line="240" w:lineRule="exact"/>
        <w:ind w:left="2520" w:right="843"/>
        <w:jc w:val="both"/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consequential amendment to these financial regulations.</w:t>
      </w:r>
      <w:r>
        <w:rPr>
          <w:rFonts w:cs="Calibri"/>
          <w:color w:val="000000"/>
        </w:rPr>
        <w:t xml:space="preserve"> </w:t>
      </w:r>
    </w:p>
    <w:sectPr w:rsidR="00B973F1" w:rsidSect="0011101C">
      <w:pgSz w:w="11900" w:h="16840"/>
      <w:pgMar w:top="851" w:right="0" w:bottom="156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EEF"/>
    <w:rsid w:val="0011101C"/>
    <w:rsid w:val="0024505F"/>
    <w:rsid w:val="002E4D57"/>
    <w:rsid w:val="007A74E7"/>
    <w:rsid w:val="00885F26"/>
    <w:rsid w:val="00900EEF"/>
    <w:rsid w:val="009F339A"/>
    <w:rsid w:val="00A43F8B"/>
    <w:rsid w:val="00B23189"/>
    <w:rsid w:val="00B973F1"/>
    <w:rsid w:val="00FC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3581</Words>
  <Characters>20416</Characters>
  <Application>Microsoft Office Word</Application>
  <DocSecurity>0</DocSecurity>
  <Lines>170</Lines>
  <Paragraphs>47</Paragraphs>
  <ScaleCrop>false</ScaleCrop>
  <Company/>
  <LinksUpToDate>false</LinksUpToDate>
  <CharactersWithSpaces>23950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barry_jordan42@hotmail.com</cp:lastModifiedBy>
  <cp:revision>3</cp:revision>
  <dcterms:created xsi:type="dcterms:W3CDTF">2018-04-07T18:11:00Z</dcterms:created>
  <dcterms:modified xsi:type="dcterms:W3CDTF">2022-05-01T07:58:00Z</dcterms:modified>
</cp:coreProperties>
</file>